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6"/>
        <w:gridCol w:w="6392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посуда - хозяйственное  имущество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УФС ВНГ РФ по Приморскому краю, 690078, г. Владивосток, ул. Магнитогорская 5.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508 981</w:t>
            </w:r>
            <w:bookmarkStart w:id="0" w:name="__DdeLink__3041_2375393535111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—25449,05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101796, 20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3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3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4" w:name="sub_583"/>
            <w:bookmarkEnd w:id="4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01"/>
            <w:bookmarkStart w:id="7" w:name="sub_84"/>
            <w:bookmarkEnd w:id="6"/>
            <w:bookmarkEnd w:id="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8" w:name="sub_841"/>
            <w:bookmarkStart w:id="9" w:name="sub_82"/>
            <w:bookmarkEnd w:id="8"/>
            <w:bookmarkEnd w:id="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0" w:name="sub_821"/>
            <w:bookmarkStart w:id="11" w:name="sub_83"/>
            <w:bookmarkEnd w:id="10"/>
            <w:bookmarkEnd w:id="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921"/>
            <w:bookmarkStart w:id="16" w:name="sub_89"/>
            <w:bookmarkEnd w:id="15"/>
            <w:bookmarkEnd w:id="1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7" w:name="sub_891"/>
            <w:bookmarkStart w:id="18" w:name="sub_90"/>
            <w:bookmarkEnd w:id="17"/>
            <w:bookmarkEnd w:id="1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0" w:name="sub_91"/>
            <w:bookmarkEnd w:id="20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8"/>
        <w:gridCol w:w="3975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u w:val="none"/>
                <w:em w:val="none"/>
              </w:rPr>
              <w:t>Спички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короб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69580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1" w:name="__DdeLink__378_40269046111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1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u w:val="none"/>
                <w:em w:val="none"/>
              </w:rPr>
              <w:t>Фляга аллюминиевая 38 л.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u w:val="none"/>
                <w:em w:val="none"/>
              </w:rPr>
              <w:t xml:space="preserve">Фляга аллюминиевая для молока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u w:val="none"/>
                <w:em w:val="none"/>
              </w:rPr>
              <w:t>Мясорубка ручная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52">
    <w:name w:val="ListLabel 52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53">
    <w:name w:val="ListLabel 53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54">
    <w:name w:val="ListLabel 54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55">
    <w:name w:val="ListLabel 55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56">
    <w:name w:val="ListLabel 56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Application>LibreOffice/6.1.5.2$Linux_X86_64 LibreOffice_project/10$Build-2</Application>
  <Pages>10</Pages>
  <Words>2388</Words>
  <Characters>18531</Characters>
  <CharactersWithSpaces>21114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2020-12-18T12:22:57Z</cp:lastPrinted>
  <dcterms:modified xsi:type="dcterms:W3CDTF">2020-12-18T12:23:48Z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